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60" w:rsidRPr="00B4229B" w:rsidRDefault="00951945" w:rsidP="0096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9B">
        <w:rPr>
          <w:rFonts w:ascii="Comic Sans MS" w:hAnsi="Comic Sans MS" w:cs="Times New Roman"/>
          <w:i/>
          <w:sz w:val="28"/>
          <w:szCs w:val="28"/>
        </w:rPr>
        <w:t>WHAT HAPPENS NEXT?</w:t>
      </w:r>
    </w:p>
    <w:p w:rsidR="00951945" w:rsidRPr="00B4229B" w:rsidRDefault="001B03AB" w:rsidP="00951945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B4229B">
        <w:rPr>
          <w:rFonts w:ascii="Comic Sans MS" w:hAnsi="Comic Sans MS" w:cs="Times New Roman"/>
          <w:sz w:val="24"/>
          <w:szCs w:val="24"/>
        </w:rPr>
        <w:t>You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 are asked to arrive to</w:t>
      </w:r>
      <w:r w:rsidR="00A913DF" w:rsidRPr="00B4229B">
        <w:rPr>
          <w:rFonts w:ascii="Comic Sans MS" w:hAnsi="Comic Sans MS" w:cs="Times New Roman"/>
          <w:sz w:val="24"/>
          <w:szCs w:val="24"/>
        </w:rPr>
        <w:t xml:space="preserve"> the Surgery C</w:t>
      </w:r>
      <w:r w:rsidR="00951945" w:rsidRPr="00B4229B">
        <w:rPr>
          <w:rFonts w:ascii="Comic Sans MS" w:hAnsi="Comic Sans MS" w:cs="Times New Roman"/>
          <w:sz w:val="24"/>
          <w:szCs w:val="24"/>
        </w:rPr>
        <w:t>enter</w:t>
      </w:r>
      <w:r w:rsidR="004A7460" w:rsidRPr="00B4229B">
        <w:rPr>
          <w:rFonts w:ascii="Comic Sans MS" w:hAnsi="Comic Sans MS" w:cs="Times New Roman"/>
          <w:sz w:val="24"/>
          <w:szCs w:val="24"/>
        </w:rPr>
        <w:t xml:space="preserve"> for registration</w:t>
      </w:r>
    </w:p>
    <w:p w:rsidR="00212DB3" w:rsidRPr="00B4229B" w:rsidRDefault="00C067B2" w:rsidP="00212DB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B4229B">
        <w:rPr>
          <w:rFonts w:ascii="Comic Sans MS" w:hAnsi="Comic Sans MS" w:cs="Times New Roman"/>
          <w:sz w:val="24"/>
          <w:szCs w:val="24"/>
        </w:rPr>
        <w:t>up to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 1 ½ hours before </w:t>
      </w:r>
      <w:r w:rsidR="001B03AB" w:rsidRPr="00B4229B">
        <w:rPr>
          <w:rFonts w:ascii="Comic Sans MS" w:hAnsi="Comic Sans MS" w:cs="Times New Roman"/>
          <w:sz w:val="24"/>
          <w:szCs w:val="24"/>
        </w:rPr>
        <w:t>your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 </w:t>
      </w:r>
      <w:r w:rsidR="00212DB3" w:rsidRPr="00B4229B">
        <w:rPr>
          <w:rFonts w:ascii="Comic Sans MS" w:hAnsi="Comic Sans MS" w:cs="Times New Roman"/>
          <w:sz w:val="24"/>
          <w:szCs w:val="24"/>
        </w:rPr>
        <w:t>scheduled</w:t>
      </w:r>
      <w:r w:rsidR="00C4303F" w:rsidRPr="00B4229B">
        <w:rPr>
          <w:rFonts w:ascii="Comic Sans MS" w:hAnsi="Comic Sans MS" w:cs="Times New Roman"/>
          <w:sz w:val="24"/>
          <w:szCs w:val="24"/>
        </w:rPr>
        <w:t xml:space="preserve"> surgery or</w:t>
      </w:r>
      <w:r w:rsidR="00212DB3" w:rsidRPr="00B4229B">
        <w:rPr>
          <w:rFonts w:ascii="Comic Sans MS" w:hAnsi="Comic Sans MS" w:cs="Times New Roman"/>
          <w:sz w:val="24"/>
          <w:szCs w:val="24"/>
        </w:rPr>
        <w:t xml:space="preserve"> procedure.</w:t>
      </w:r>
      <w:r w:rsidR="007235D7" w:rsidRPr="00B4229B">
        <w:rPr>
          <w:rFonts w:ascii="Comic Sans MS" w:hAnsi="Comic Sans MS" w:cs="Times New Roman"/>
          <w:sz w:val="24"/>
          <w:szCs w:val="24"/>
        </w:rPr>
        <w:t xml:space="preserve">  We welcome questions and we will do our</w:t>
      </w:r>
      <w:r w:rsidR="00C4303F" w:rsidRPr="00B4229B">
        <w:rPr>
          <w:rFonts w:ascii="Comic Sans MS" w:hAnsi="Comic Sans MS" w:cs="Times New Roman"/>
          <w:sz w:val="24"/>
          <w:szCs w:val="24"/>
        </w:rPr>
        <w:t xml:space="preserve"> very best to keep you</w:t>
      </w:r>
      <w:r w:rsidR="00581656" w:rsidRPr="00B4229B">
        <w:rPr>
          <w:rFonts w:ascii="Comic Sans MS" w:hAnsi="Comic Sans MS" w:cs="Times New Roman"/>
          <w:sz w:val="24"/>
          <w:szCs w:val="24"/>
        </w:rPr>
        <w:t xml:space="preserve"> a</w:t>
      </w:r>
      <w:bookmarkStart w:id="0" w:name="_GoBack"/>
      <w:bookmarkEnd w:id="0"/>
      <w:r w:rsidR="00581656" w:rsidRPr="00B4229B">
        <w:rPr>
          <w:rFonts w:ascii="Comic Sans MS" w:hAnsi="Comic Sans MS" w:cs="Times New Roman"/>
          <w:sz w:val="24"/>
          <w:szCs w:val="24"/>
        </w:rPr>
        <w:t>nd your family</w:t>
      </w:r>
      <w:r w:rsidR="00C4303F" w:rsidRPr="00B4229B">
        <w:rPr>
          <w:rFonts w:ascii="Comic Sans MS" w:hAnsi="Comic Sans MS" w:cs="Times New Roman"/>
          <w:sz w:val="24"/>
          <w:szCs w:val="24"/>
        </w:rPr>
        <w:t xml:space="preserve"> informed</w:t>
      </w:r>
      <w:r w:rsidR="007235D7" w:rsidRPr="00B4229B">
        <w:rPr>
          <w:rFonts w:ascii="Comic Sans MS" w:hAnsi="Comic Sans MS" w:cs="Times New Roman"/>
          <w:sz w:val="24"/>
          <w:szCs w:val="24"/>
        </w:rPr>
        <w:t>.</w:t>
      </w:r>
    </w:p>
    <w:p w:rsidR="00951945" w:rsidRPr="00B4229B" w:rsidRDefault="00951945" w:rsidP="00951945">
      <w:pPr>
        <w:tabs>
          <w:tab w:val="left" w:pos="6540"/>
        </w:tabs>
        <w:rPr>
          <w:rFonts w:ascii="Comic Sans MS" w:hAnsi="Comic Sans MS" w:cs="Times New Roman"/>
          <w:sz w:val="24"/>
          <w:szCs w:val="24"/>
        </w:rPr>
      </w:pPr>
      <w:r w:rsidRPr="00B4229B">
        <w:rPr>
          <w:rFonts w:ascii="Comic Sans MS" w:hAnsi="Comic Sans MS" w:cs="Times New Roman"/>
          <w:sz w:val="24"/>
          <w:szCs w:val="24"/>
        </w:rPr>
        <w:tab/>
      </w:r>
    </w:p>
    <w:p w:rsidR="00F651E1" w:rsidRPr="00B4229B" w:rsidRDefault="00F651E1" w:rsidP="00F651E1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 w:rsidRPr="00B4229B">
        <w:rPr>
          <w:rFonts w:ascii="Comic Sans MS" w:hAnsi="Comic Sans MS" w:cs="Times New Roman"/>
          <w:noProof/>
          <w:sz w:val="24"/>
          <w:szCs w:val="24"/>
        </w:rPr>
        <w:t>You may remain in this area for 30 to 45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 minutes </w:t>
      </w:r>
      <w:r w:rsidR="00C4303F" w:rsidRPr="00B4229B">
        <w:rPr>
          <w:rFonts w:ascii="Comic Sans MS" w:hAnsi="Comic Sans MS" w:cs="Times New Roman"/>
          <w:sz w:val="24"/>
          <w:szCs w:val="24"/>
        </w:rPr>
        <w:t xml:space="preserve">after 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registration </w:t>
      </w:r>
      <w:r w:rsidRPr="00B4229B">
        <w:rPr>
          <w:rFonts w:ascii="Comic Sans MS" w:hAnsi="Comic Sans MS" w:cs="Times New Roman"/>
          <w:sz w:val="24"/>
          <w:szCs w:val="24"/>
        </w:rPr>
        <w:t xml:space="preserve">before </w:t>
      </w:r>
      <w:r w:rsidR="001B03AB" w:rsidRPr="00B4229B">
        <w:rPr>
          <w:rFonts w:ascii="Comic Sans MS" w:hAnsi="Comic Sans MS" w:cs="Times New Roman"/>
          <w:sz w:val="24"/>
          <w:szCs w:val="24"/>
        </w:rPr>
        <w:t>you</w:t>
      </w:r>
      <w:r w:rsidR="00951945" w:rsidRPr="00B4229B">
        <w:rPr>
          <w:rFonts w:ascii="Comic Sans MS" w:hAnsi="Comic Sans MS" w:cs="Times New Roman"/>
          <w:sz w:val="24"/>
          <w:szCs w:val="24"/>
        </w:rPr>
        <w:t xml:space="preserve"> are taken to the P</w:t>
      </w:r>
      <w:r w:rsidR="00C4303F" w:rsidRPr="00B4229B">
        <w:rPr>
          <w:rFonts w:ascii="Comic Sans MS" w:hAnsi="Comic Sans MS" w:cs="Times New Roman"/>
          <w:sz w:val="24"/>
          <w:szCs w:val="24"/>
        </w:rPr>
        <w:t>re-Operative area to prepare for your surgery or procedure</w:t>
      </w:r>
      <w:r w:rsidR="007235D7" w:rsidRPr="00B4229B">
        <w:rPr>
          <w:rFonts w:ascii="Comic Sans MS" w:hAnsi="Comic Sans MS" w:cs="Times New Roman"/>
          <w:sz w:val="24"/>
          <w:szCs w:val="24"/>
        </w:rPr>
        <w:t>.</w:t>
      </w:r>
      <w:r w:rsidR="00CA286E" w:rsidRPr="00B4229B">
        <w:rPr>
          <w:rFonts w:ascii="Comic Sans MS" w:hAnsi="Comic Sans MS" w:cs="Times New Roman"/>
          <w:sz w:val="24"/>
          <w:szCs w:val="24"/>
        </w:rPr>
        <w:t xml:space="preserve">  </w:t>
      </w:r>
    </w:p>
    <w:p w:rsidR="00F651E1" w:rsidRPr="00B4229B" w:rsidRDefault="00F651E1" w:rsidP="00F651E1">
      <w:pPr>
        <w:spacing w:after="0"/>
        <w:ind w:left="-360"/>
        <w:jc w:val="center"/>
        <w:rPr>
          <w:rFonts w:ascii="Comic Sans MS" w:hAnsi="Comic Sans MS" w:cs="Times New Roman"/>
          <w:i/>
          <w:sz w:val="16"/>
          <w:szCs w:val="16"/>
        </w:rPr>
      </w:pPr>
    </w:p>
    <w:p w:rsidR="00951945" w:rsidRPr="00B4229B" w:rsidRDefault="00F651E1" w:rsidP="00F651E1">
      <w:pPr>
        <w:spacing w:after="0"/>
        <w:ind w:left="-360"/>
        <w:jc w:val="center"/>
        <w:rPr>
          <w:rFonts w:ascii="Comic Sans MS" w:hAnsi="Comic Sans MS" w:cs="Times New Roman"/>
          <w:i/>
          <w:sz w:val="24"/>
          <w:szCs w:val="24"/>
        </w:rPr>
      </w:pPr>
      <w:r w:rsidRPr="00B4229B">
        <w:rPr>
          <w:rFonts w:ascii="Comic Sans MS" w:hAnsi="Comic Sans MS" w:cs="Times New Roman"/>
          <w:i/>
          <w:sz w:val="24"/>
          <w:szCs w:val="24"/>
        </w:rPr>
        <w:t>Multiple physicians work</w:t>
      </w:r>
      <w:r w:rsidR="00CA286E" w:rsidRPr="00B4229B">
        <w:rPr>
          <w:rFonts w:ascii="Comic Sans MS" w:hAnsi="Comic Sans MS" w:cs="Times New Roman"/>
          <w:i/>
          <w:sz w:val="24"/>
          <w:szCs w:val="24"/>
        </w:rPr>
        <w:t xml:space="preserve"> at the same time, you may not </w:t>
      </w:r>
      <w:r w:rsidR="00C067B2" w:rsidRPr="00B4229B">
        <w:rPr>
          <w:rFonts w:ascii="Comic Sans MS" w:hAnsi="Comic Sans MS" w:cs="Times New Roman"/>
          <w:i/>
          <w:sz w:val="24"/>
          <w:szCs w:val="24"/>
        </w:rPr>
        <w:t>go back</w:t>
      </w:r>
      <w:r w:rsidR="00CA286E" w:rsidRPr="00B4229B">
        <w:rPr>
          <w:rFonts w:ascii="Comic Sans MS" w:hAnsi="Comic Sans MS" w:cs="Times New Roman"/>
          <w:i/>
          <w:sz w:val="24"/>
          <w:szCs w:val="24"/>
        </w:rPr>
        <w:t xml:space="preserve"> in order of </w:t>
      </w:r>
      <w:r w:rsidR="00A913DF" w:rsidRPr="00B4229B">
        <w:rPr>
          <w:rFonts w:ascii="Comic Sans MS" w:hAnsi="Comic Sans MS" w:cs="Times New Roman"/>
          <w:i/>
          <w:sz w:val="24"/>
          <w:szCs w:val="24"/>
        </w:rPr>
        <w:t>your arrival</w:t>
      </w:r>
      <w:r w:rsidR="00CA286E" w:rsidRPr="00B4229B">
        <w:rPr>
          <w:rFonts w:ascii="Comic Sans MS" w:hAnsi="Comic Sans MS" w:cs="Times New Roman"/>
          <w:i/>
          <w:sz w:val="24"/>
          <w:szCs w:val="24"/>
        </w:rPr>
        <w:t>.</w:t>
      </w:r>
    </w:p>
    <w:p w:rsidR="00A913DF" w:rsidRPr="00B4229B" w:rsidRDefault="00A913DF" w:rsidP="00F651E1">
      <w:pPr>
        <w:spacing w:after="0"/>
        <w:ind w:left="-360"/>
        <w:jc w:val="center"/>
        <w:rPr>
          <w:rFonts w:ascii="Comic Sans MS" w:hAnsi="Comic Sans MS" w:cs="Times New Roman"/>
          <w:i/>
          <w:sz w:val="24"/>
          <w:szCs w:val="24"/>
        </w:rPr>
      </w:pPr>
    </w:p>
    <w:p w:rsidR="00212DB3" w:rsidRPr="00B4229B" w:rsidRDefault="00212DB3" w:rsidP="00407D4D">
      <w:pPr>
        <w:rPr>
          <w:rFonts w:ascii="Comic Sans MS" w:hAnsi="Comic Sans MS" w:cs="Times New Roman"/>
          <w:sz w:val="16"/>
          <w:szCs w:val="16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4770"/>
        <w:gridCol w:w="270"/>
        <w:gridCol w:w="4860"/>
      </w:tblGrid>
      <w:tr w:rsidR="004A7460" w:rsidTr="00212DB3">
        <w:tc>
          <w:tcPr>
            <w:tcW w:w="4770" w:type="dxa"/>
          </w:tcPr>
          <w:p w:rsidR="004A7460" w:rsidRPr="00B4229B" w:rsidRDefault="00B4229B" w:rsidP="00D72F1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4229B">
              <w:rPr>
                <w:rFonts w:ascii="Comic Sans MS" w:hAnsi="Comic Sans MS" w:cs="Times New Roman"/>
                <w:sz w:val="28"/>
                <w:szCs w:val="28"/>
              </w:rPr>
              <w:t xml:space="preserve">For </w:t>
            </w:r>
            <w:r w:rsidR="004A7460" w:rsidRPr="00B4229B">
              <w:rPr>
                <w:rFonts w:ascii="Comic Sans MS" w:hAnsi="Comic Sans MS" w:cs="Times New Roman"/>
                <w:sz w:val="28"/>
                <w:szCs w:val="28"/>
              </w:rPr>
              <w:t>SURGERY</w:t>
            </w:r>
          </w:p>
        </w:tc>
        <w:tc>
          <w:tcPr>
            <w:tcW w:w="270" w:type="dxa"/>
          </w:tcPr>
          <w:p w:rsidR="004A7460" w:rsidRPr="00B4229B" w:rsidRDefault="004A7460" w:rsidP="00D72F1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A7460" w:rsidRDefault="00B4229B" w:rsidP="00D72F1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4229B">
              <w:rPr>
                <w:rFonts w:ascii="Comic Sans MS" w:hAnsi="Comic Sans MS" w:cs="Times New Roman"/>
                <w:sz w:val="28"/>
                <w:szCs w:val="28"/>
              </w:rPr>
              <w:t xml:space="preserve">For </w:t>
            </w:r>
            <w:r w:rsidR="004A7460" w:rsidRPr="00B4229B">
              <w:rPr>
                <w:rFonts w:ascii="Comic Sans MS" w:hAnsi="Comic Sans MS" w:cs="Times New Roman"/>
                <w:sz w:val="28"/>
                <w:szCs w:val="28"/>
              </w:rPr>
              <w:t>GI ENDOSCOPY</w:t>
            </w: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You will be in Pre-Op for introductions to the clinical team and prepared for the surgical procedure.  You will remain in this area for </w:t>
            </w:r>
            <w:r w:rsidR="00212DB3">
              <w:rPr>
                <w:rFonts w:ascii="Comic Sans MS" w:hAnsi="Comic Sans MS" w:cs="Times New Roman"/>
              </w:rPr>
              <w:t xml:space="preserve">approximately </w:t>
            </w:r>
            <w:r w:rsidRPr="004A7460">
              <w:rPr>
                <w:rFonts w:ascii="Comic Sans MS" w:hAnsi="Comic Sans MS" w:cs="Times New Roman"/>
              </w:rPr>
              <w:t>30 to 45 minutes.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212DB3" w:rsidP="00A72CFE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>You will be in Pre-Op for introductions to the clinical team and prepared for the procedure.  You will remain in this area for</w:t>
            </w:r>
            <w:r>
              <w:rPr>
                <w:rFonts w:ascii="Comic Sans MS" w:hAnsi="Comic Sans MS" w:cs="Times New Roman"/>
              </w:rPr>
              <w:t xml:space="preserve"> approximately</w:t>
            </w:r>
            <w:r w:rsidRPr="004A7460">
              <w:rPr>
                <w:rFonts w:ascii="Comic Sans MS" w:hAnsi="Comic Sans MS" w:cs="Times New Roman"/>
              </w:rPr>
              <w:t xml:space="preserve"> 30 to 45 minutes.</w:t>
            </w:r>
          </w:p>
        </w:tc>
      </w:tr>
      <w:tr w:rsidR="004A7460" w:rsidTr="00212DB3">
        <w:tc>
          <w:tcPr>
            <w:tcW w:w="4770" w:type="dxa"/>
          </w:tcPr>
          <w:p w:rsidR="004A7460" w:rsidRPr="007235D7" w:rsidRDefault="004A7460" w:rsidP="007235D7">
            <w:pPr>
              <w:rPr>
                <w:rFonts w:ascii="Comic Sans MS" w:hAnsi="Comic Sans MS" w:cs="Times New Roman"/>
                <w:i/>
                <w:color w:val="0070C0"/>
              </w:rPr>
            </w:pP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</w:tr>
      <w:tr w:rsidR="004A7460" w:rsidTr="00212DB3">
        <w:tc>
          <w:tcPr>
            <w:tcW w:w="4770" w:type="dxa"/>
          </w:tcPr>
          <w:p w:rsidR="004A7460" w:rsidRPr="004A7460" w:rsidRDefault="00F651E1" w:rsidP="00966C21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One person may </w:t>
            </w:r>
            <w:r w:rsidR="004A7460" w:rsidRPr="004A7460">
              <w:rPr>
                <w:rFonts w:ascii="Comic Sans MS" w:hAnsi="Comic Sans MS" w:cs="Times New Roman"/>
              </w:rPr>
              <w:t>accompany you to the</w:t>
            </w:r>
          </w:p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>Pre-Op Area</w:t>
            </w:r>
            <w:r w:rsidR="00DD5BED">
              <w:rPr>
                <w:rFonts w:ascii="Comic Sans MS" w:hAnsi="Comic Sans MS" w:cs="Times New Roman"/>
              </w:rPr>
              <w:t xml:space="preserve"> if you desire</w:t>
            </w:r>
            <w:r w:rsidRPr="004A7460">
              <w:rPr>
                <w:rFonts w:ascii="Comic Sans MS" w:hAnsi="Comic Sans MS" w:cs="Times New Roman"/>
              </w:rPr>
              <w:t>.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F651E1" w:rsidRPr="004A7460" w:rsidRDefault="00F651E1" w:rsidP="00F651E1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One person may </w:t>
            </w:r>
            <w:r w:rsidRPr="004A7460">
              <w:rPr>
                <w:rFonts w:ascii="Comic Sans MS" w:hAnsi="Comic Sans MS" w:cs="Times New Roman"/>
              </w:rPr>
              <w:t>accompany you to the</w:t>
            </w:r>
          </w:p>
          <w:p w:rsidR="004A7460" w:rsidRPr="004A7460" w:rsidRDefault="00F651E1" w:rsidP="00F651E1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>Pre-Op Area</w:t>
            </w:r>
            <w:r w:rsidR="00DD5BED">
              <w:rPr>
                <w:rFonts w:ascii="Comic Sans MS" w:hAnsi="Comic Sans MS" w:cs="Times New Roman"/>
              </w:rPr>
              <w:t xml:space="preserve"> if you desire</w:t>
            </w:r>
            <w:r w:rsidRPr="004A7460">
              <w:rPr>
                <w:rFonts w:ascii="Comic Sans MS" w:hAnsi="Comic Sans MS" w:cs="Times New Roman"/>
              </w:rPr>
              <w:t>.</w:t>
            </w: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581656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You will be taken from Pre-Op to the Surgery Suite.  Surgeries vary in time.  </w:t>
            </w:r>
            <w:r w:rsidR="00762C70">
              <w:rPr>
                <w:rFonts w:ascii="Comic Sans MS" w:hAnsi="Comic Sans MS" w:cs="Times New Roman"/>
              </w:rPr>
              <w:t>Y</w:t>
            </w:r>
            <w:r w:rsidRPr="004A7460">
              <w:rPr>
                <w:rFonts w:ascii="Comic Sans MS" w:hAnsi="Comic Sans MS" w:cs="Times New Roman"/>
              </w:rPr>
              <w:t xml:space="preserve">our </w:t>
            </w:r>
            <w:r w:rsidR="00762C70">
              <w:rPr>
                <w:rFonts w:ascii="Comic Sans MS" w:hAnsi="Comic Sans MS" w:cs="Times New Roman"/>
              </w:rPr>
              <w:t>Pre-Op</w:t>
            </w:r>
            <w:r w:rsidRPr="004A7460">
              <w:rPr>
                <w:rFonts w:ascii="Comic Sans MS" w:hAnsi="Comic Sans MS" w:cs="Times New Roman"/>
              </w:rPr>
              <w:t xml:space="preserve"> Nurse </w:t>
            </w:r>
            <w:r w:rsidR="00762C70">
              <w:rPr>
                <w:rFonts w:ascii="Comic Sans MS" w:hAnsi="Comic Sans MS" w:cs="Times New Roman"/>
              </w:rPr>
              <w:t xml:space="preserve">will provide </w:t>
            </w:r>
            <w:r w:rsidR="00581656">
              <w:rPr>
                <w:rFonts w:ascii="Comic Sans MS" w:hAnsi="Comic Sans MS" w:cs="Times New Roman"/>
              </w:rPr>
              <w:t>your</w:t>
            </w:r>
            <w:r w:rsidR="00762C70">
              <w:rPr>
                <w:rFonts w:ascii="Comic Sans MS" w:hAnsi="Comic Sans MS" w:cs="Times New Roman"/>
              </w:rPr>
              <w:t xml:space="preserve"> surgical</w:t>
            </w:r>
            <w:r w:rsidR="00212DB3">
              <w:rPr>
                <w:rFonts w:ascii="Comic Sans MS" w:hAnsi="Comic Sans MS" w:cs="Times New Roman"/>
              </w:rPr>
              <w:t xml:space="preserve"> time estimate.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212DB3" w:rsidP="00581656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You will be taken from Pre-Op to the </w:t>
            </w:r>
            <w:r>
              <w:rPr>
                <w:rFonts w:ascii="Comic Sans MS" w:hAnsi="Comic Sans MS" w:cs="Times New Roman"/>
              </w:rPr>
              <w:t>GI</w:t>
            </w:r>
            <w:r w:rsidRPr="004A7460">
              <w:rPr>
                <w:rFonts w:ascii="Comic Sans MS" w:hAnsi="Comic Sans MS" w:cs="Times New Roman"/>
              </w:rPr>
              <w:t xml:space="preserve"> Suite.  </w:t>
            </w:r>
            <w:r>
              <w:rPr>
                <w:rFonts w:ascii="Comic Sans MS" w:hAnsi="Comic Sans MS" w:cs="Times New Roman"/>
              </w:rPr>
              <w:t>Procedures</w:t>
            </w:r>
            <w:r w:rsidRPr="004A7460">
              <w:rPr>
                <w:rFonts w:ascii="Comic Sans MS" w:hAnsi="Comic Sans MS" w:cs="Times New Roman"/>
              </w:rPr>
              <w:t xml:space="preserve"> vary in time.</w:t>
            </w:r>
            <w:r w:rsidR="00762C70">
              <w:rPr>
                <w:rFonts w:ascii="Comic Sans MS" w:hAnsi="Comic Sans MS" w:cs="Times New Roman"/>
              </w:rPr>
              <w:t xml:space="preserve">  Y</w:t>
            </w:r>
            <w:r w:rsidR="00762C70" w:rsidRPr="004A7460">
              <w:rPr>
                <w:rFonts w:ascii="Comic Sans MS" w:hAnsi="Comic Sans MS" w:cs="Times New Roman"/>
              </w:rPr>
              <w:t xml:space="preserve">our </w:t>
            </w:r>
            <w:r w:rsidR="00762C70">
              <w:rPr>
                <w:rFonts w:ascii="Comic Sans MS" w:hAnsi="Comic Sans MS" w:cs="Times New Roman"/>
              </w:rPr>
              <w:t>Pre-Op</w:t>
            </w:r>
            <w:r w:rsidR="00762C70" w:rsidRPr="004A7460">
              <w:rPr>
                <w:rFonts w:ascii="Comic Sans MS" w:hAnsi="Comic Sans MS" w:cs="Times New Roman"/>
              </w:rPr>
              <w:t xml:space="preserve"> Nurse </w:t>
            </w:r>
            <w:r w:rsidR="00762C70">
              <w:rPr>
                <w:rFonts w:ascii="Comic Sans MS" w:hAnsi="Comic Sans MS" w:cs="Times New Roman"/>
              </w:rPr>
              <w:t xml:space="preserve">will provide </w:t>
            </w:r>
            <w:r w:rsidR="00581656">
              <w:rPr>
                <w:rFonts w:ascii="Comic Sans MS" w:hAnsi="Comic Sans MS" w:cs="Times New Roman"/>
              </w:rPr>
              <w:t>your</w:t>
            </w:r>
            <w:r w:rsidR="00762C70">
              <w:rPr>
                <w:rFonts w:ascii="Comic Sans MS" w:hAnsi="Comic Sans MS" w:cs="Times New Roman"/>
              </w:rPr>
              <w:t xml:space="preserve"> </w:t>
            </w:r>
            <w:r w:rsidR="00A72CFE">
              <w:rPr>
                <w:rFonts w:ascii="Comic Sans MS" w:hAnsi="Comic Sans MS" w:cs="Times New Roman"/>
              </w:rPr>
              <w:t>procedure</w:t>
            </w:r>
            <w:r w:rsidR="00762C70">
              <w:rPr>
                <w:rFonts w:ascii="Comic Sans MS" w:hAnsi="Comic Sans MS" w:cs="Times New Roman"/>
              </w:rPr>
              <w:t xml:space="preserve"> time estimate.</w:t>
            </w:r>
            <w:r w:rsidRPr="004A7460">
              <w:rPr>
                <w:rFonts w:ascii="Comic Sans MS" w:hAnsi="Comic Sans MS" w:cs="Times New Roman"/>
              </w:rPr>
              <w:t xml:space="preserve">  </w:t>
            </w:r>
          </w:p>
        </w:tc>
      </w:tr>
      <w:tr w:rsidR="004A7460" w:rsidTr="00212DB3">
        <w:tc>
          <w:tcPr>
            <w:tcW w:w="4770" w:type="dxa"/>
          </w:tcPr>
          <w:p w:rsidR="004A7460" w:rsidRPr="00407D4D" w:rsidRDefault="004A7460" w:rsidP="00966C21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762C70">
            <w:pPr>
              <w:tabs>
                <w:tab w:val="left" w:pos="432"/>
              </w:tabs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Your family </w:t>
            </w:r>
            <w:r w:rsidR="00966C21">
              <w:rPr>
                <w:rFonts w:ascii="Comic Sans MS" w:hAnsi="Comic Sans MS" w:cs="Times New Roman"/>
              </w:rPr>
              <w:t>will</w:t>
            </w:r>
            <w:r w:rsidRPr="004A7460">
              <w:rPr>
                <w:rFonts w:ascii="Comic Sans MS" w:hAnsi="Comic Sans MS" w:cs="Times New Roman"/>
              </w:rPr>
              <w:t xml:space="preserve"> wait in the lobby during your </w:t>
            </w:r>
            <w:r w:rsidR="00212DB3">
              <w:rPr>
                <w:rFonts w:ascii="Comic Sans MS" w:hAnsi="Comic Sans MS" w:cs="Times New Roman"/>
              </w:rPr>
              <w:t>surgery</w:t>
            </w:r>
            <w:r w:rsidR="00762C70">
              <w:rPr>
                <w:rFonts w:ascii="Comic Sans MS" w:hAnsi="Comic Sans MS" w:cs="Times New Roman"/>
              </w:rPr>
              <w:t>.  Your surgeon will visit with them after the surgery is completed.</w:t>
            </w:r>
            <w:r w:rsidR="00212DB3">
              <w:rPr>
                <w:rFonts w:ascii="Comic Sans MS" w:hAnsi="Comic Sans MS" w:cs="Times New Roman"/>
              </w:rPr>
              <w:t xml:space="preserve"> 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762C70" w:rsidP="00762C70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Your family</w:t>
            </w:r>
            <w:r w:rsidR="00212DB3" w:rsidRPr="004A7460">
              <w:rPr>
                <w:rFonts w:ascii="Comic Sans MS" w:hAnsi="Comic Sans MS" w:cs="Times New Roman"/>
              </w:rPr>
              <w:t xml:space="preserve"> </w:t>
            </w:r>
            <w:r w:rsidR="00966C21">
              <w:rPr>
                <w:rFonts w:ascii="Comic Sans MS" w:hAnsi="Comic Sans MS" w:cs="Times New Roman"/>
              </w:rPr>
              <w:t>will</w:t>
            </w:r>
            <w:r w:rsidR="00212DB3" w:rsidRPr="004A7460">
              <w:rPr>
                <w:rFonts w:ascii="Comic Sans MS" w:hAnsi="Comic Sans MS" w:cs="Times New Roman"/>
              </w:rPr>
              <w:t xml:space="preserve"> wait in the lobby during your procedure</w:t>
            </w:r>
            <w:r>
              <w:rPr>
                <w:rFonts w:ascii="Comic Sans MS" w:hAnsi="Comic Sans MS" w:cs="Times New Roman"/>
              </w:rPr>
              <w:t>.</w:t>
            </w: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</w:tr>
      <w:tr w:rsidR="004A7460" w:rsidTr="00212DB3">
        <w:tc>
          <w:tcPr>
            <w:tcW w:w="4770" w:type="dxa"/>
          </w:tcPr>
          <w:p w:rsidR="004A7460" w:rsidRPr="004A7460" w:rsidRDefault="004A7460" w:rsidP="00F651E1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You will be taken to the Recovery </w:t>
            </w:r>
            <w:r w:rsidR="00F651E1">
              <w:rPr>
                <w:rFonts w:ascii="Comic Sans MS" w:hAnsi="Comic Sans MS" w:cs="Times New Roman"/>
              </w:rPr>
              <w:t>Area</w:t>
            </w:r>
            <w:r w:rsidR="003F383C">
              <w:rPr>
                <w:rFonts w:ascii="Comic Sans MS" w:hAnsi="Comic Sans MS" w:cs="Times New Roman"/>
              </w:rPr>
              <w:t xml:space="preserve"> after your procedure</w:t>
            </w:r>
            <w:r w:rsidR="00F651E1">
              <w:rPr>
                <w:rFonts w:ascii="Comic Sans MS" w:hAnsi="Comic Sans MS" w:cs="Times New Roman"/>
              </w:rPr>
              <w:t xml:space="preserve"> where your stay averages </w:t>
            </w:r>
            <w:r w:rsidRPr="004A7460">
              <w:rPr>
                <w:rFonts w:ascii="Comic Sans MS" w:hAnsi="Comic Sans MS" w:cs="Times New Roman"/>
              </w:rPr>
              <w:t>30 minutes to 2 hours.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54549E" w:rsidP="0054549E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You will be taken to</w:t>
            </w:r>
            <w:r w:rsidR="00A72CFE">
              <w:rPr>
                <w:rFonts w:ascii="Comic Sans MS" w:hAnsi="Comic Sans MS" w:cs="Times New Roman"/>
              </w:rPr>
              <w:t xml:space="preserve"> the Recovery Area</w:t>
            </w:r>
            <w:r w:rsidR="003F383C">
              <w:rPr>
                <w:rFonts w:ascii="Comic Sans MS" w:hAnsi="Comic Sans MS" w:cs="Times New Roman"/>
              </w:rPr>
              <w:t xml:space="preserve"> after your procedure</w:t>
            </w:r>
            <w:r>
              <w:rPr>
                <w:rFonts w:ascii="Comic Sans MS" w:hAnsi="Comic Sans MS" w:cs="Times New Roman"/>
              </w:rPr>
              <w:t xml:space="preserve"> where your physician and your designated person will join you.</w:t>
            </w:r>
            <w:r w:rsidR="00A72CFE"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4A7460" w:rsidTr="00212DB3">
        <w:tc>
          <w:tcPr>
            <w:tcW w:w="4770" w:type="dxa"/>
          </w:tcPr>
          <w:p w:rsidR="004A7460" w:rsidRPr="00407D4D" w:rsidRDefault="004A7460" w:rsidP="00966C21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</w:tr>
      <w:tr w:rsidR="004A7460" w:rsidTr="00212DB3">
        <w:trPr>
          <w:trHeight w:val="1079"/>
        </w:trPr>
        <w:tc>
          <w:tcPr>
            <w:tcW w:w="4770" w:type="dxa"/>
          </w:tcPr>
          <w:p w:rsidR="004A7460" w:rsidRPr="004A7460" w:rsidRDefault="004A7460" w:rsidP="00581656">
            <w:pPr>
              <w:jc w:val="center"/>
              <w:rPr>
                <w:rFonts w:ascii="Comic Sans MS" w:hAnsi="Comic Sans MS" w:cs="Times New Roman"/>
              </w:rPr>
            </w:pPr>
            <w:r w:rsidRPr="004A7460">
              <w:rPr>
                <w:rFonts w:ascii="Comic Sans MS" w:hAnsi="Comic Sans MS" w:cs="Times New Roman"/>
              </w:rPr>
              <w:t xml:space="preserve">Once </w:t>
            </w:r>
            <w:r w:rsidR="00F651E1">
              <w:rPr>
                <w:rFonts w:ascii="Comic Sans MS" w:hAnsi="Comic Sans MS" w:cs="Times New Roman"/>
              </w:rPr>
              <w:t xml:space="preserve">you are ready to go home, your designated person </w:t>
            </w:r>
            <w:r w:rsidRPr="004A7460">
              <w:rPr>
                <w:rFonts w:ascii="Comic Sans MS" w:hAnsi="Comic Sans MS" w:cs="Times New Roman"/>
              </w:rPr>
              <w:t>will be asked to come to the Recovery Area</w:t>
            </w:r>
            <w:r w:rsidR="00966C21">
              <w:rPr>
                <w:rFonts w:ascii="Comic Sans MS" w:hAnsi="Comic Sans MS" w:cs="Times New Roman"/>
              </w:rPr>
              <w:t xml:space="preserve"> to</w:t>
            </w:r>
            <w:r w:rsidRPr="004A7460">
              <w:rPr>
                <w:rFonts w:ascii="Comic Sans MS" w:hAnsi="Comic Sans MS" w:cs="Times New Roman"/>
              </w:rPr>
              <w:t xml:space="preserve"> </w:t>
            </w:r>
            <w:r w:rsidR="00212DB3">
              <w:rPr>
                <w:rFonts w:ascii="Comic Sans MS" w:hAnsi="Comic Sans MS" w:cs="Times New Roman"/>
              </w:rPr>
              <w:t>receive</w:t>
            </w:r>
            <w:r w:rsidRPr="004A7460">
              <w:rPr>
                <w:rFonts w:ascii="Comic Sans MS" w:hAnsi="Comic Sans MS" w:cs="Times New Roman"/>
              </w:rPr>
              <w:t xml:space="preserve"> </w:t>
            </w:r>
            <w:r w:rsidR="00581656">
              <w:rPr>
                <w:rFonts w:ascii="Comic Sans MS" w:hAnsi="Comic Sans MS" w:cs="Times New Roman"/>
              </w:rPr>
              <w:t xml:space="preserve">your </w:t>
            </w:r>
            <w:r w:rsidRPr="004A7460">
              <w:rPr>
                <w:rFonts w:ascii="Comic Sans MS" w:hAnsi="Comic Sans MS" w:cs="Times New Roman"/>
              </w:rPr>
              <w:t>discharge instructions.</w:t>
            </w:r>
          </w:p>
        </w:tc>
        <w:tc>
          <w:tcPr>
            <w:tcW w:w="270" w:type="dxa"/>
          </w:tcPr>
          <w:p w:rsidR="004A7460" w:rsidRPr="004A7460" w:rsidRDefault="004A7460" w:rsidP="00966C21">
            <w:pPr>
              <w:jc w:val="center"/>
              <w:rPr>
                <w:rFonts w:ascii="Comic Sans MS" w:hAnsi="Comic Sans MS" w:cs="Times New Roman"/>
              </w:rPr>
            </w:pPr>
          </w:p>
        </w:tc>
        <w:tc>
          <w:tcPr>
            <w:tcW w:w="4860" w:type="dxa"/>
          </w:tcPr>
          <w:p w:rsidR="004A7460" w:rsidRPr="004A7460" w:rsidRDefault="00A72CFE" w:rsidP="00581656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Your stay in the Recovery Room averages 30 minutes.  </w:t>
            </w:r>
            <w:r w:rsidR="00581656">
              <w:rPr>
                <w:rFonts w:ascii="Comic Sans MS" w:hAnsi="Comic Sans MS" w:cs="Times New Roman"/>
              </w:rPr>
              <w:t>Once you are ready to go home, your</w:t>
            </w:r>
            <w:r>
              <w:rPr>
                <w:rFonts w:ascii="Comic Sans MS" w:hAnsi="Comic Sans MS" w:cs="Times New Roman"/>
              </w:rPr>
              <w:t xml:space="preserve"> discharge instructions will be provided</w:t>
            </w:r>
            <w:r w:rsidR="00581656">
              <w:rPr>
                <w:rFonts w:ascii="Comic Sans MS" w:hAnsi="Comic Sans MS" w:cs="Times New Roman"/>
              </w:rPr>
              <w:t>.</w:t>
            </w:r>
          </w:p>
        </w:tc>
      </w:tr>
      <w:tr w:rsidR="004A7460" w:rsidTr="00212DB3">
        <w:tc>
          <w:tcPr>
            <w:tcW w:w="4770" w:type="dxa"/>
          </w:tcPr>
          <w:p w:rsidR="004A7460" w:rsidRPr="00407D4D" w:rsidRDefault="004A7460" w:rsidP="00D72F19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A7460" w:rsidRPr="00D72F19" w:rsidRDefault="004A7460" w:rsidP="00D72F1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A7460" w:rsidRPr="00D72F19" w:rsidRDefault="004A7460" w:rsidP="00D72F1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12D3A" w:rsidTr="00586572">
        <w:tc>
          <w:tcPr>
            <w:tcW w:w="9900" w:type="dxa"/>
            <w:gridSpan w:val="3"/>
          </w:tcPr>
          <w:p w:rsidR="00DD5BED" w:rsidRPr="00DD5BED" w:rsidRDefault="00C466E9" w:rsidP="00DD5BED">
            <w:pPr>
              <w:jc w:val="center"/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</w:pPr>
            <w:r w:rsidRPr="00DD5BED"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  <w:t>Our</w:t>
            </w:r>
            <w:r w:rsidR="00C067B2" w:rsidRPr="00DD5BED"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  <w:t xml:space="preserve"> team at Texas Health Huguley </w:t>
            </w:r>
            <w:r w:rsidRPr="00DD5BED"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  <w:t xml:space="preserve">Surgery Center would like to thank you for allowing us to provide you with </w:t>
            </w:r>
            <w:r w:rsidR="002C06ED" w:rsidRPr="00DD5BED"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  <w:t xml:space="preserve">safe </w:t>
            </w:r>
            <w:r w:rsidRPr="00DD5BED">
              <w:rPr>
                <w:rFonts w:ascii="Comic Sans MS" w:hAnsi="Comic Sans MS" w:cs="Times New Roman"/>
                <w:i/>
                <w:color w:val="0070C0"/>
                <w:sz w:val="20"/>
                <w:szCs w:val="20"/>
              </w:rPr>
              <w:t>compassionate care!</w:t>
            </w:r>
          </w:p>
          <w:p w:rsidR="00F12D3A" w:rsidRPr="00D72F19" w:rsidRDefault="00DD5BED" w:rsidP="002C06E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D5BED">
              <w:rPr>
                <w:rFonts w:ascii="Comic Sans MS" w:hAnsi="Comic Sans MS" w:cs="Times New Roman"/>
                <w:i/>
                <w:color w:val="00B050"/>
                <w:sz w:val="20"/>
                <w:szCs w:val="20"/>
              </w:rPr>
              <w:t>We are people serving people like those we love the most!</w:t>
            </w:r>
          </w:p>
        </w:tc>
      </w:tr>
    </w:tbl>
    <w:p w:rsidR="00951945" w:rsidRPr="00D72F19" w:rsidRDefault="00951945" w:rsidP="00212DB3">
      <w:pPr>
        <w:rPr>
          <w:rFonts w:ascii="Comic Sans MS" w:hAnsi="Comic Sans MS" w:cs="Times New Roman"/>
          <w:sz w:val="28"/>
          <w:szCs w:val="28"/>
        </w:rPr>
      </w:pPr>
    </w:p>
    <w:sectPr w:rsidR="00951945" w:rsidRPr="00D72F19" w:rsidSect="00DD5BED">
      <w:pgSz w:w="12240" w:h="15840"/>
      <w:pgMar w:top="630" w:right="1080" w:bottom="90" w:left="1350" w:header="720" w:footer="720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5"/>
    <w:rsid w:val="00035392"/>
    <w:rsid w:val="00100AF7"/>
    <w:rsid w:val="001B03AB"/>
    <w:rsid w:val="00212DB3"/>
    <w:rsid w:val="002A5B3C"/>
    <w:rsid w:val="002C06ED"/>
    <w:rsid w:val="00337129"/>
    <w:rsid w:val="003F383C"/>
    <w:rsid w:val="00407D4D"/>
    <w:rsid w:val="00457843"/>
    <w:rsid w:val="004A7460"/>
    <w:rsid w:val="0054549E"/>
    <w:rsid w:val="00581656"/>
    <w:rsid w:val="005C2F06"/>
    <w:rsid w:val="007235D7"/>
    <w:rsid w:val="00762C70"/>
    <w:rsid w:val="00951945"/>
    <w:rsid w:val="00966C21"/>
    <w:rsid w:val="00A72CFE"/>
    <w:rsid w:val="00A913DF"/>
    <w:rsid w:val="00B13CE0"/>
    <w:rsid w:val="00B4229B"/>
    <w:rsid w:val="00B7144D"/>
    <w:rsid w:val="00C067B2"/>
    <w:rsid w:val="00C4303F"/>
    <w:rsid w:val="00C466E9"/>
    <w:rsid w:val="00CA286E"/>
    <w:rsid w:val="00D72F19"/>
    <w:rsid w:val="00DD5BED"/>
    <w:rsid w:val="00DF3FAD"/>
    <w:rsid w:val="00F12D3A"/>
    <w:rsid w:val="00F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E5CA"/>
  <w15:chartTrackingRefBased/>
  <w15:docId w15:val="{B4FEA010-EE49-448E-B0F8-DF03E85C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F588-EA6E-4D08-B55A-F1C7A8D6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Dawna</dc:creator>
  <cp:keywords/>
  <dc:description/>
  <cp:lastModifiedBy>McGlothlin, Kathy</cp:lastModifiedBy>
  <cp:revision>2</cp:revision>
  <cp:lastPrinted>2015-07-03T19:08:00Z</cp:lastPrinted>
  <dcterms:created xsi:type="dcterms:W3CDTF">2018-01-12T23:08:00Z</dcterms:created>
  <dcterms:modified xsi:type="dcterms:W3CDTF">2018-01-12T23:08:00Z</dcterms:modified>
</cp:coreProperties>
</file>